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27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27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189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  <w:t xml:space="preserve"> Both use Ethernet connections, only in Brisbane Branch uses Coax and phone Lines connections.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eastAsia="Arial" w:cs="Arial"/>
          <w:lang w:val="en-AU"/>
        </w:rPr>
        <w:t xml:space="preserve">F</w:t>
      </w:r>
      <w:r>
        <w:rPr>
          <w:rFonts w:ascii="Arial" w:hAnsi="Arial" w:eastAsia="Arial" w:cs="Arial"/>
          <w:lang w:val="en-AU"/>
        </w:rPr>
        <w:t xml:space="preserve">or security, ACLs are implemented to allow only IP traffic from the company's networks. IPsec </w:t>
      </w:r>
      <w:r>
        <w:rPr>
          <w:rFonts w:ascii="Arial" w:hAnsi="Arial" w:eastAsia="Arial" w:cs="Arial"/>
          <w:color w:val="000000" w:themeColor="text1"/>
          <w:lang w:val="en-AU"/>
        </w:rPr>
        <w:t xml:space="preserve">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color w:val="000000" w:themeColor="text1"/>
          <w:lang w:val="en-AU"/>
        </w:rPr>
        <w:t xml:space="preserve"> the routers.</w:t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  <w:lang w:val="en-A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  <w14:ligatures w14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My network doesn't support PPP because the WAN connections are Ethernet. PPP requires serial connections. Additionally, PPP isn't compatible with HSRP. </w:t>
      </w: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  <w:t xml:space="preserve">So I used the reference network given in class.</w:t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  <w:r>
        <w:rPr>
          <w:rFonts w:ascii="Arial" w:hAnsi="Arial" w:cs="Arial"/>
          <w:color w:val="000000" w:themeColor="text1"/>
          <w:highlight w:val="none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000000" w:themeColor="text1"/>
          <w:highlight w:val="none"/>
        </w:rPr>
      </w:pPr>
      <w:r>
        <w:rPr>
          <w:rFonts w:ascii="Arial" w:hAnsi="Arial" w:cs="Arial"/>
          <w:color w:val="000000" w:themeColor="text1"/>
          <w:highlight w:val="none"/>
          <w:lang w:val="en-AU"/>
          <w14:ligatures w14:val="none"/>
        </w:rPr>
      </w:r>
      <w:r>
        <w:rPr>
          <w:rFonts w:ascii="Arial" w:hAnsi="Arial" w:cs="Arial"/>
          <w:color w:val="000000" w:themeColor="text1"/>
          <w:highlight w:val="none"/>
        </w:rPr>
      </w:r>
      <w:r>
        <w:rPr>
          <w:rFonts w:ascii="Arial" w:hAnsi="Arial" w:cs="Arial"/>
          <w:color w:val="000000" w:themeColor="text1"/>
          <w:highlight w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000000" w:themeColor="text1"/>
          <w:highlight w:val="none"/>
        </w:rPr>
      </w:pPr>
      <w:r>
        <w:rPr>
          <w:rFonts w:ascii="Arial" w:hAnsi="Arial" w:eastAsia="Arial" w:cs="Arial"/>
          <w:color w:val="000000" w:themeColor="text1"/>
          <w:highlight w:val="none"/>
          <w:lang w:val="en-AU"/>
        </w:rPr>
      </w:r>
      <w:r>
        <w:rPr>
          <w:rFonts w:ascii="Arial" w:hAnsi="Arial" w:eastAsia="Arial" w:cs="Arial"/>
          <w:color w:val="000000" w:themeColor="text1"/>
          <w:highlight w:val="none"/>
          <w:lang w:val="en-AU"/>
        </w:rPr>
        <w:t xml:space="preserve">Firewall &amp; single-port tests and Dynamic NAT were performed on the files submitted in class due to extra complexity over my network.</w:t>
      </w:r>
      <w:r>
        <w:rPr>
          <w:rFonts w:ascii="Arial" w:hAnsi="Arial" w:eastAsia="Arial" w:cs="Arial"/>
          <w:color w:val="000000" w:themeColor="text1"/>
          <w:highlight w:val="none"/>
        </w:rPr>
      </w:r>
      <w:r>
        <w:rPr>
          <w:rFonts w:ascii="Arial" w:hAnsi="Arial" w:eastAsia="Arial" w:cs="Arial"/>
          <w:color w:val="000000" w:themeColor="text1"/>
          <w:highlight w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8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  <w:r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tbl>
      <w:tblPr>
        <w:tblStyle w:val="114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1.30pt;height:417.0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1.30pt;height:376.5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Encapsulation PPP over IPv4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33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Implement WAN Protocols: Dynamic NAT over IPv4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</w:t>
      </w:r>
      <w:r>
        <w:rPr>
          <w:rFonts w:ascii="Arial" w:hAnsi="Arial" w:eastAsia="Arial" w:cs="Arial"/>
          <w:lang w:val="en-AU"/>
        </w:rPr>
        <w:t xml:space="preserve">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/>
        <w:sectPr>
          <w:headerReference w:type="default" r:id="rId9"/>
          <w:footerReference w:type="default" r:id="rId12"/>
          <w:footnotePr/>
          <w:endnotePr/>
          <w:type w:val="nextPage"/>
          <w:pgSz w:h="16838" w:orient="portrait" w:w="11906"/>
          <w:pgMar w:top="1015" w:right="1440" w:bottom="800" w:left="1440" w:header="709" w:footer="709" w:gutter="0"/>
          <w:cols w:num="1" w:sep="0" w:space="708" w:equalWidth="1"/>
        </w:sectPr>
      </w:pPr>
      <w:r/>
      <w:r/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Testing Firewall &amp; Single-port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</w:pPr>
      <w:r>
        <w:rPr>
          <w:rFonts w:ascii="Arial" w:hAnsi="Arial" w:cs="Arial"/>
          <w:color w:val="ff0000"/>
          <w:highlight w:val="yellow"/>
          <w:lang w:val="en-AU"/>
        </w:rPr>
        <w:t xml:space="preserve">Logging Network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83"/>
        <w:numPr>
          <w:ilvl w:val="0"/>
          <w:numId w:val="101"/>
        </w:numPr>
        <w:pBdr/>
        <w:spacing/>
        <w:ind/>
        <w:rPr>
          <w:rFonts w:ascii="Arial" w:hAnsi="Arial" w:cs="Arial"/>
          <w:color w:val="ff0000"/>
          <w:highlight w:val="yellow"/>
        </w:rPr>
        <w:sectPr>
          <w:headerReference w:type="default" r:id="rId10"/>
          <w:footerReference w:type="default" r:id="rId13"/>
          <w:footnotePr/>
          <w:endnotePr/>
          <w:type w:val="continuous"/>
          <w:pgSz w:h="16838" w:orient="portrait" w:w="11906"/>
          <w:pgMar w:top="1015" w:right="1440" w:bottom="800" w:left="1440" w:header="709" w:footer="709" w:gutter="0"/>
          <w:cols w:num="2" w:sep="0" w:space="709" w:equalWidth="1"/>
        </w:sectPr>
      </w:pPr>
      <w:r>
        <w:rPr>
          <w:rFonts w:ascii="Arial" w:hAnsi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</w:rPr>
      </w:r>
    </w:p>
    <w:p>
      <w:pPr>
        <w:pStyle w:val="125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</w:t>
      </w:r>
      <w:r>
        <w:rPr>
          <w:lang w:val="en-AU"/>
        </w:rPr>
        <w:t xml:space="preserve">Technologies </w:t>
      </w:r>
      <w:r>
        <w:rPr>
          <w:rFonts w:ascii="Arial" w:hAnsi="Arial" w:eastAsia="Arial" w:cs="Arial"/>
          <w:lang w:val="en-AU"/>
        </w:rPr>
        <w:t xml:space="preserve">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/>
          <w14:ligatures w14:val="none"/>
        </w:rPr>
      </w:r>
      <w:r>
        <w:rPr>
          <w:lang w:val="en-AU"/>
          <w14:ligatures w14:val="none"/>
        </w:rPr>
      </w:r>
    </w:p>
    <w:p>
      <w:pPr>
        <w:pStyle w:val="125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8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/>
        </w:rPr>
      </w:r>
      <w:r>
        <w:rPr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Style w:val="127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270"/>
          <w:rFonts w:ascii="Arial" w:hAnsi="Arial" w:eastAsia="Arial" w:cs="Arial"/>
          <w:lang w:val="en-AU"/>
        </w:rPr>
        <w:t xml:space="preserve">r 4 (RT4)</w:t>
      </w:r>
      <w:r>
        <w:rPr>
          <w:rStyle w:val="1270"/>
          <w:rFonts w:ascii="Arial" w:hAnsi="Arial" w:cs="Arial"/>
          <w:lang w:val="en-AU"/>
          <w14:ligatures w14:val="none"/>
        </w:rPr>
      </w:r>
      <w:r>
        <w:rPr>
          <w:rStyle w:val="127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7" o:spid="_x0000_s7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" o:spid="_x0000_s8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14:ligatures w14:val="none"/>
        </w:rPr>
      </w:r>
      <w:r>
        <w:rPr>
          <w:rFonts w:ascii="Arial" w:hAnsi="Arial" w:cs="Arial"/>
          <w:b/>
          <w:bCs/>
          <w:highlight w:val="yellow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27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13.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Implement WAN Protocols: Dynamic NAT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te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sts were performed on the file submitted in class due to extra complexity over my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</w:rPr>
      </w:pP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b/>
          <w:bCs/>
          <w:color w:val="auto"/>
          <w:highlight w:val="none"/>
        </w:rPr>
      </w:r>
      <w:r>
        <w:rPr>
          <w:rFonts w:ascii="Arial" w:hAnsi="Arial" w:eastAsia="Arial" w:cs="Arial"/>
          <w:b/>
          <w:bCs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2474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563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8" cy="2824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2.4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b w:val="0"/>
          <w:bCs w:val="0"/>
          <w:color w:val="auto"/>
          <w:highlight w:val="none"/>
        </w:rPr>
      </w:pPr>
      <w:r>
        <w:rPr>
          <w:rStyle w:val="1269"/>
          <w:rFonts w:ascii="Arial" w:hAnsi="Arial" w:eastAsia="Arial" w:cs="Arial"/>
          <w:lang w:val="en-AU"/>
        </w:rPr>
        <w:t xml:space="preserve">Implementation</w:t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</w:rPr>
      </w:r>
    </w:p>
    <w:p>
      <w:pPr>
        <w:pStyle w:val="1283"/>
        <w:numPr>
          <w:ilvl w:val="0"/>
          <w:numId w:val="153"/>
        </w:num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Style w:val="1283"/>
        <w:numPr>
          <w:ilvl w:val="1"/>
          <w:numId w:val="153"/>
        </w:numPr>
        <w:pBdr/>
        <w:shd w:val="nil" w:color="000000"/>
        <w:spacing/>
        <w:ind/>
        <w:rPr>
          <w:rFonts w:ascii="Terminal" w:hAnsi="Terminal" w:cs="Terminal"/>
          <w:b w:val="0"/>
          <w:bCs w:val="0"/>
          <w:color w:val="auto"/>
          <w:highlight w:val="none"/>
        </w:rPr>
      </w:pPr>
      <w:r>
        <w:rPr>
          <w:rFonts w:ascii="Terminal" w:hAnsi="Terminal" w:eastAsia="Terminal" w:cs="Terminal"/>
          <w:b w:val="0"/>
          <w:bCs w:val="0"/>
          <w:color w:val="auto"/>
          <w:highlight w:val="none"/>
          <w:lang w:val="en-AU"/>
        </w:rPr>
        <w:t xml:space="preserve">show ip nat translations</w:t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  <w:r>
        <w:rPr>
          <w:rFonts w:ascii="Terminal" w:hAnsi="Terminal" w:cs="Terminal"/>
          <w:b w:val="0"/>
          <w:bCs w:val="0"/>
          <w:color w:val="auto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yellow"/>
        </w:rPr>
      </w:pP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In ACL list we need to use 172.16.0.0 for allow traffic from 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172.16.11.0/24 and 172.16.10.0/24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but their wildcard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 IS NOT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0.0.0.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, it is 0.0.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255.255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 because this rule will be use for both networks that shared only two first positions </w:t>
      </w:r>
      <w:r>
        <w:rPr>
          <w:rFonts w:ascii="Arial" w:hAnsi="Arial" w:eastAsia="Arial" w:cs="Arial"/>
          <w:b/>
          <w:bCs/>
          <w:color w:val="auto"/>
          <w:highlight w:val="yellow"/>
          <w:lang w:val="en-AU"/>
        </w:rPr>
        <w:t xml:space="preserve">172.16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  <w:t xml:space="preserve">.X.X</w:t>
      </w:r>
      <w:r>
        <w:rPr>
          <w:rFonts w:ascii="Arial" w:hAnsi="Arial" w:eastAsia="Arial" w:cs="Arial"/>
          <w:b w:val="0"/>
          <w:bCs w:val="0"/>
          <w:color w:val="auto"/>
          <w:highlight w:val="yellow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yellow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pP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  <w:r>
        <w:rPr>
          <w:rFonts w:ascii="Arial" w:hAnsi="Arial" w:eastAsia="Arial" w:cs="Arial"/>
          <w:b w:val="0"/>
          <w:bCs w:val="0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191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28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28.5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6"/>
        </w:num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17.66pt;mso-wrap-distance-left:0.00pt;mso-wrap-distance-top:0.00pt;mso-wrap-distance-right:0.00pt;mso-wrap-distance-bottom:0.00pt;z-index:1;" stroked="false">
                <v:imagedata r:id="rId24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323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323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323.0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/>
        </w:rPr>
      </w:r>
      <w:r>
        <w:rPr>
          <w:lang w:val="en-AU"/>
        </w:rPr>
      </w:r>
    </w:p>
    <w:p>
      <w:pPr>
        <w:pStyle w:val="125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48.3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08.3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lang w:val="en-AU"/>
        </w:rPr>
      </w:r>
      <w:r>
        <w:rPr>
          <w:lang w:val="en-AU"/>
        </w:rPr>
      </w:r>
    </w:p>
    <w:p>
      <w:pPr>
        <w:pStyle w:val="125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  <w:r>
        <w:rPr>
          <w:lang w:val="en-AU"/>
        </w:rPr>
      </w:r>
    </w:p>
    <w:p>
      <w:pPr>
        <w:pStyle w:val="128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08.3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8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08.3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Style w:val="128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21.4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275.7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8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82.9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275.7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99.8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rotation:0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30.07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30.07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130.07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47.45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107.78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260.43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184.26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219.88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97.42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213.9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84.41pt;mso-wrap-distance-left:0.00pt;mso-wrap-distance-top:0.00pt;mso-wrap-distance-right:0.00pt;mso-wrap-distance-bottom:0.00pt;z-index:1;" stroked="false">
                <v:imagedata r:id="rId99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89.41pt;mso-wrap-distance-left:0.00pt;mso-wrap-distance-top:0.00pt;mso-wrap-distance-right:0.00pt;mso-wrap-distance-bottom:0.00pt;z-index:1;" stroked="false">
                <v:imagedata r:id="rId100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301.79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133.21pt;mso-wrap-distance-left:0.00pt;mso-wrap-distance-top:0.00pt;mso-wrap-distance-right:0.00pt;mso-wrap-distance-bottom:0.00pt;z-index:1;" stroked="false">
                <v:imagedata r:id="rId102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33.91pt;mso-wrap-distance-left:0.00pt;mso-wrap-distance-top:0.00pt;mso-wrap-distance-right:0.00pt;mso-wrap-distance-bottom:0.00pt;z-index:1;" stroked="false">
                <v:imagedata r:id="rId103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2.03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256.27pt;mso-wrap-distance-left:0.00pt;mso-wrap-distance-top:0.00pt;mso-wrap-distance-right:0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45.97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51.30pt;height:159.13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9.13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5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13.85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36"/>
        </w:numPr>
        <w:pBdr/>
        <w:spacing w:after="0" w:line="276" w:lineRule="auto"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46.95pt;height:102.36pt;mso-wrap-distance-left:0.00pt;mso-wrap-distance-top:0.00pt;mso-wrap-distance-right:0.00pt;mso-wrap-distance-bottom:0.00pt;z-index:1;" stroked="false">
                <v:imagedata r:id="rId110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53.3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51.30pt;height:171.2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51.30pt;height:171.25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6.72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3"/>
        </w:num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390.47pt;height:163.86pt;mso-wrap-distance-left:0.00pt;mso-wrap-distance-top:0.00pt;mso-wrap-distance-right:0.00pt;mso-wrap-distance-bottom:0.00pt;z-index:1;" stroked="false">
                <v:imagedata r:id="rId115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394.99pt;height:171.32pt;mso-wrap-distance-left:0.00pt;mso-wrap-distance-top:0.00pt;mso-wrap-distance-right:0.00pt;mso-wrap-distance-bottom:0.00pt;rotation:0;z-index:1;" stroked="false">
                <v:imagedata r:id="rId115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51.30pt;height:183.29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8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51.30pt;height:123.24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8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9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8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" o:spid="_x0000_s109" type="#_x0000_t75" style="position:absolute;left:0;top:0;width:57315;height:22021;rotation:0;z-index:1;" stroked="false">
                  <w10:wrap type="topAndBottom"/>
                  <v:imagedata r:id="rId18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" o:spid="_x0000_s110" type="#_x0000_t75" style="position:absolute;left:857;top:23726;width:25917;height:13545;rotation:0;z-index:1;" stroked="false">
                  <v:imagedata r:id="rId19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61.54pt;mso-wrap-distance-left:0.00pt;mso-wrap-distance-top:0.00pt;mso-wrap-distance-right:0.00pt;mso-wrap-distance-bottom:0.00pt;z-index:1;" stroked="false">
                <v:imagedata r:id="rId11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 due to extra complexity over my network.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186.86pt;mso-wrap-distance-left:0.00pt;mso-wrap-distance-top:0.00pt;mso-wrap-distance-right:0.00pt;mso-wrap-distance-bottom:0.00pt;z-index:1;" stroked="false">
                <v:imagedata r:id="rId11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451.30pt;height:204.71pt;mso-wrap-distance-left:0.00pt;mso-wrap-distance-top:0.00pt;mso-wrap-distance-right:0.00pt;mso-wrap-distance-bottom:0.00pt;z-index:1;" stroked="false">
                <v:imagedata r:id="rId12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4" o:spid="_x0000_s114" type="#_x0000_t75" style="width:451.30pt;height:182.07pt;mso-wrap-distance-left:0.00pt;mso-wrap-distance-top:0.00pt;mso-wrap-distance-right:0.00pt;mso-wrap-distance-bottom:0.00pt;z-index:1;" stroked="false">
                <v:imagedata r:id="rId12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451.30pt;height:249.87pt;mso-wrap-distance-left:0.00pt;mso-wrap-distance-top:0.00pt;mso-wrap-distance-right:0.00pt;mso-wrap-distance-bottom:0.00pt;z-index:1;" stroked="false">
                <v:imagedata r:id="rId12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12. Logging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Logging network test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276261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2824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731509" cy="22762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6" o:spid="_x0000_s116" type="#_x0000_t75" style="width:451.30pt;height:179.23pt;mso-wrap-distance-left:0.00pt;mso-wrap-distance-top:0.00pt;mso-wrap-distance-right:0.00pt;mso-wrap-distance-bottom:0.00pt;z-index:1;" stroked="false">
                <v:imagedata r:id="rId123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7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Vulnerability: FTP messages are being transmitted in clear-text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highlight w:val="none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93774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62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rcRect l="0" t="0" r="0" b="4948"/>
                        <a:stretch/>
                      </pic:blipFill>
                      <pic:spPr bwMode="auto">
                        <a:xfrm flipH="0" flipV="0">
                          <a:off x="0" y="0"/>
                          <a:ext cx="5731509" cy="3937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7" o:spid="_x0000_s117" type="#_x0000_t75" style="width:451.30pt;height:310.06pt;mso-wrap-distance-left:0.00pt;mso-wrap-distance-top:0.00pt;mso-wrap-distance-right:0.00pt;mso-wrap-distance-bottom:0.00pt;z-index:1;" stroked="false">
                <v:imagedata r:id="rId124" o:title="" croptop="0f" cropleft="0f" cropbottom="32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83"/>
        <w:numPr>
          <w:ilvl w:val="0"/>
          <w:numId w:val="148"/>
        </w:numPr>
        <w:pBdr/>
        <w:shd w:val="nil" w:color="000000"/>
        <w:spacing/>
        <w:ind/>
        <w:jc w:val="both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Echo replies from PC-A/B to R2 its destination is WAN interface of R2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146989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68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731509" cy="1146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451.30pt;height:90.31pt;mso-wrap-distance-left:0.00pt;mso-wrap-distance-top:0.00pt;mso-wrap-distance-right:0.00pt;mso-wrap-distance-bottom:0.00pt;z-index:1;" stroked="false">
                <v:imagedata r:id="rId1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49"/>
        </w:numPr>
        <w:pBdr/>
        <w:shd w:val="nil" w:color="auto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Echo replies from R2 to PC-C its destination is LAN interface of R2 (because is its local network)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2475" cy="1981200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87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4562474" cy="1981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9" o:spid="_x0000_s119" type="#_x0000_t75" style="width:359.25pt;height:156.00pt;mso-wrap-distance-left:0.00pt;mso-wrap-distance-top:0.00pt;mso-wrap-distance-right:0.00pt;mso-wrap-distance-bottom:0.00pt;z-index:1;" stroked="false">
                <v:imagedata r:id="rId1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13. Dynamic NAT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  <w:t xml:space="preserve">Dynamic NAT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 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were performed on the file submitted in class due to extra complexity over my network</w:t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(R2)</w:t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!Standard ACL Configuration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access-list 1 permit 172.16.0.0 0.0.255.255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!exit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!Pool for NAT 209.165.200.228 209.165.200.229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pool micpool 209.165.200.228 209.165.200.229 netmask 255.255.255.252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!Mapping ACL with pool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b/>
          <w:bCs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!Define NAT interfaces for inside and outside</w:t>
      </w:r>
      <w:r>
        <w:rPr>
          <w:rFonts w:ascii="Terminal" w:hAnsi="Terminal" w:eastAsia="Terminal" w:cs="Terminal"/>
          <w:b/>
          <w:bCs/>
        </w:rPr>
      </w:r>
      <w:r>
        <w:rPr>
          <w:rFonts w:ascii="Terminal" w:hAnsi="Terminal" w:cs="Terminal"/>
          <w:b/>
          <w:bCs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 source list 1 pool micpool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0/0/1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inside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serial 0/0/0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nat outside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eastAsia="Terminal" w:cs="Terminal"/>
        </w:rPr>
      </w:r>
      <w:r>
        <w:rPr>
          <w:rFonts w:ascii="Terminal" w:hAnsi="Terminal" w:cs="Terminal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highlight w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51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NAT Translations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24339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8476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731509" cy="1624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51.30pt;height:127.90pt;mso-wrap-distance-left:0.00pt;mso-wrap-distance-top:0.00pt;mso-wrap-distance-right:0.00pt;mso-wrap-distance-bottom:0.00pt;z-index:1;" stroked="false">
                <v:imagedata r:id="rId1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83"/>
        <w:numPr>
          <w:ilvl w:val="0"/>
          <w:numId w:val="152"/>
        </w:num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Testing WEB connection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273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631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5731509" cy="24727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1" o:spid="_x0000_s121" type="#_x0000_t75" style="width:451.30pt;height:194.70pt;mso-wrap-distance-left:0.00pt;mso-wrap-distance-top:0.00pt;mso-wrap-distance-right:0.00pt;mso-wrap-distance-bottom:0.00pt;z-index:1;" stroked="false">
                <v:imagedata r:id="rId12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Responsible for establishing point-to-point connections and provides encapsulation to facilitate the connection. Also supports authentication mechanisms (CHAP) between two network devices to add an additional layer of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Dynamic NAT (Dynamic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Network Address Translation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Map a public network to multiple private networks on a WAN to communicate with external IPs.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5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29" w:tooltip="Gurutech Networking Training - Secure Network Training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30" w:tooltip=" Gurutech Networking Training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31" w:tooltip="ShefferKimanzi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32" w:tooltip="ITExamAnswers.net - Configure EtherChannel 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33" w:tooltip="Packet Tracer Network - HSRP Configuration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34" w:tooltip="ADSL IPv6" w:history="1">
        <w:r>
          <w:rPr>
            <w:rStyle w:val="129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35" w:tooltip="Packet Tracer Network - ACLs" w:history="1">
        <w:r>
          <w:rPr>
            <w:rStyle w:val="129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36" w:tooltip="Networking Academy -  IPv6 OSPFv3 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7" w:tooltip="Computer Networking - OSPF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8" w:tooltip="Abdullah Irfan, Medium, VPN tunnel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9" w:tooltip="Gurutech Networking Training - VPN IPsec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0" w:tooltip=" Sheffer Kimanzi, Configuring ssh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41" w:tooltip=" Sheffer Kimanzi, Configuring telnet" w:history="1">
        <w:r>
          <w:rPr>
            <w:rStyle w:val="129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8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Dynamic NAT: </w:t>
      </w:r>
      <w:hyperlink r:id="rId142" w:tooltip=" ComputerNetworkingNotes - Dynamic NAT" w:history="1">
        <w:r>
          <w:rPr>
            <w:rStyle w:val="1290"/>
            <w:rFonts w:ascii="Arial" w:hAnsi="Arial" w:cs="Arial"/>
            <w:highlight w:val="none"/>
            <w:lang w:val="en-AU"/>
            <w14:ligatures w14:val="none"/>
          </w:rPr>
          <w:t xml:space="preserve"> ComputerNetworkingNotes - Dynamic NAT</w:t>
        </w:r>
      </w:hyperlink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11"/>
      <w:footerReference w:type="default" r:id="rId14"/>
      <w:footnotePr/>
      <w:endnotePr/>
      <w:type w:val="continuous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2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9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3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05">
    <w:name w:val="Table Grid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Table Grid Light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Plain Table 1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Plain Table 2"/>
    <w:basedOn w:val="12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Plain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Plain Table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Plain Table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Grid Table 1 Light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Grid Table 1 Light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Grid Table 1 Light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Grid Table 1 Light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Grid Table 1 Light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Grid Table 1 Light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Grid Table 1 Light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Grid Table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Grid Table 2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Grid Table 2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Grid Table 2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Grid Table 2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Grid Table 2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Grid Table 2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Grid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Grid Table 3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Grid Table 3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Grid Table 3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Grid Table 3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Grid Table 3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Grid Table 3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Grid Table 4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Grid Table 4 - Accent 1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Grid Table 4 - Accent 2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Grid Table 4 - Accent 3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Grid Table 4 - Accent 4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Grid Table 4 - Accent 5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Grid Table 4 - Accent 6"/>
    <w:basedOn w:val="12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Grid Table 5 Dark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Grid Table 5 Dark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Grid Table 5 Dark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Grid Table 5 Dark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Grid Table 5 Dark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Grid Table 5 Dark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Grid Table 5 Dark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Grid Table 6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Grid Table 6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Grid Table 6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Grid Table 6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Grid Table 6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Grid Table 6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Grid Table 6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Grid Table 7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Grid Table 7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Grid Table 7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Grid Table 7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Grid Table 7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Grid Table 7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Grid Table 7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List Table 1 Light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2">
    <w:name w:val="List Table 1 Light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3">
    <w:name w:val="List Table 1 Light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4">
    <w:name w:val="List Table 1 Light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5">
    <w:name w:val="List Table 1 Light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6">
    <w:name w:val="List Table 1 Light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7">
    <w:name w:val="List Table 1 Light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8">
    <w:name w:val="List Table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9">
    <w:name w:val="List Table 2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0">
    <w:name w:val="List Table 2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1">
    <w:name w:val="List Table 2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2">
    <w:name w:val="List Table 2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3">
    <w:name w:val="List Table 2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4">
    <w:name w:val="List Table 2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5">
    <w:name w:val="List Table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6">
    <w:name w:val="List Table 3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7">
    <w:name w:val="List Table 3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8">
    <w:name w:val="List Table 3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9">
    <w:name w:val="List Table 3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0">
    <w:name w:val="List Table 3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1">
    <w:name w:val="List Table 3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2">
    <w:name w:val="List Table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3">
    <w:name w:val="List Table 4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4">
    <w:name w:val="List Table 4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5">
    <w:name w:val="List Table 4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6">
    <w:name w:val="List Table 4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7">
    <w:name w:val="List Table 4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8">
    <w:name w:val="List Table 4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9">
    <w:name w:val="List Table 5 Dark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0">
    <w:name w:val="List Table 5 Dark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1">
    <w:name w:val="List Table 5 Dark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2">
    <w:name w:val="List Table 5 Dark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3">
    <w:name w:val="List Table 5 Dark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4">
    <w:name w:val="List Table 5 Dark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5">
    <w:name w:val="List Table 5 Dark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96">
    <w:name w:val="List Table 6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7">
    <w:name w:val="List Table 6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8">
    <w:name w:val="List Table 6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9">
    <w:name w:val="List Table 6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0">
    <w:name w:val="List Table 6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1">
    <w:name w:val="List Table 6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2">
    <w:name w:val="List Table 6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3">
    <w:name w:val="List Table 7 Colorful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4">
    <w:name w:val="List Table 7 Colorful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5">
    <w:name w:val="List Table 7 Colorful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6">
    <w:name w:val="List Table 7 Colorful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7">
    <w:name w:val="List Table 7 Colorful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8">
    <w:name w:val="List Table 7 Colorful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09">
    <w:name w:val="List Table 7 Colorful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210">
    <w:name w:val="Lined - Accent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1">
    <w:name w:val="Lined - Accent 1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2">
    <w:name w:val="Lined - Accent 2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3">
    <w:name w:val="Lined - Accent 3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4">
    <w:name w:val="Lined - Accent 4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5">
    <w:name w:val="Lined - Accent 5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6">
    <w:name w:val="Lined - Accent 6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7">
    <w:name w:val="Bordered &amp; Lined - Accent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8">
    <w:name w:val="Bordered &amp; Lined - Accent 1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9">
    <w:name w:val="Bordered &amp; Lined - Accent 2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0">
    <w:name w:val="Bordered &amp; Lined - Accent 3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1">
    <w:name w:val="Bordered &amp; Lined - Accent 4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2">
    <w:name w:val="Bordered &amp; Lined - Accent 5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3">
    <w:name w:val="Bordered &amp; Lined - Accent 6"/>
    <w:basedOn w:val="12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4">
    <w:name w:val="Bordered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5">
    <w:name w:val="Bordered - Accent 1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6">
    <w:name w:val="Bordered - Accent 2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7">
    <w:name w:val="Bordered - Accent 3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8">
    <w:name w:val="Bordered - Accent 4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9">
    <w:name w:val="Bordered - Accent 5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0">
    <w:name w:val="Bordered - Accent 6"/>
    <w:basedOn w:val="12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31">
    <w:name w:val="No Spacing"/>
    <w:basedOn w:val="1255"/>
    <w:uiPriority w:val="1"/>
    <w:qFormat/>
    <w:pPr>
      <w:pBdr/>
      <w:spacing w:after="0" w:line="240" w:lineRule="auto"/>
      <w:ind/>
    </w:pPr>
  </w:style>
  <w:style w:type="character" w:styleId="1232">
    <w:name w:val="Subtle Emphasis"/>
    <w:basedOn w:val="12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233">
    <w:name w:val="Emphasis"/>
    <w:basedOn w:val="1265"/>
    <w:uiPriority w:val="20"/>
    <w:qFormat/>
    <w:pPr>
      <w:pBdr/>
      <w:spacing/>
      <w:ind/>
    </w:pPr>
    <w:rPr>
      <w:i/>
      <w:iCs/>
    </w:rPr>
  </w:style>
  <w:style w:type="character" w:styleId="1234">
    <w:name w:val="Subtle Reference"/>
    <w:basedOn w:val="12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235">
    <w:name w:val="Book Title"/>
    <w:basedOn w:val="12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236">
    <w:name w:val="Caption"/>
    <w:basedOn w:val="1255"/>
    <w:next w:val="125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237">
    <w:name w:val="footnote text"/>
    <w:basedOn w:val="1255"/>
    <w:link w:val="12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38">
    <w:name w:val="Footnote Text Char"/>
    <w:basedOn w:val="1265"/>
    <w:link w:val="1237"/>
    <w:uiPriority w:val="99"/>
    <w:semiHidden/>
    <w:pPr>
      <w:pBdr/>
      <w:spacing/>
      <w:ind/>
    </w:pPr>
    <w:rPr>
      <w:sz w:val="20"/>
      <w:szCs w:val="20"/>
    </w:rPr>
  </w:style>
  <w:style w:type="character" w:styleId="1239">
    <w:name w:val="footnote reference"/>
    <w:basedOn w:val="1265"/>
    <w:uiPriority w:val="99"/>
    <w:semiHidden/>
    <w:unhideWhenUsed/>
    <w:pPr>
      <w:pBdr/>
      <w:spacing/>
      <w:ind/>
    </w:pPr>
    <w:rPr>
      <w:vertAlign w:val="superscript"/>
    </w:rPr>
  </w:style>
  <w:style w:type="paragraph" w:styleId="1240">
    <w:name w:val="endnote text"/>
    <w:basedOn w:val="1255"/>
    <w:link w:val="12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241">
    <w:name w:val="Endnote Text Char"/>
    <w:basedOn w:val="1265"/>
    <w:link w:val="1240"/>
    <w:uiPriority w:val="99"/>
    <w:semiHidden/>
    <w:pPr>
      <w:pBdr/>
      <w:spacing/>
      <w:ind/>
    </w:pPr>
    <w:rPr>
      <w:sz w:val="20"/>
      <w:szCs w:val="20"/>
    </w:rPr>
  </w:style>
  <w:style w:type="character" w:styleId="1242">
    <w:name w:val="endnote reference"/>
    <w:basedOn w:val="1265"/>
    <w:uiPriority w:val="99"/>
    <w:semiHidden/>
    <w:unhideWhenUsed/>
    <w:pPr>
      <w:pBdr/>
      <w:spacing/>
      <w:ind/>
    </w:pPr>
    <w:rPr>
      <w:vertAlign w:val="superscript"/>
    </w:rPr>
  </w:style>
  <w:style w:type="character" w:styleId="1243">
    <w:name w:val="FollowedHyperlink"/>
    <w:basedOn w:val="126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244">
    <w:name w:val="toc 1"/>
    <w:basedOn w:val="1255"/>
    <w:next w:val="1255"/>
    <w:uiPriority w:val="39"/>
    <w:unhideWhenUsed/>
    <w:pPr>
      <w:pBdr/>
      <w:spacing w:after="100"/>
      <w:ind/>
    </w:pPr>
  </w:style>
  <w:style w:type="paragraph" w:styleId="1245">
    <w:name w:val="toc 2"/>
    <w:basedOn w:val="1255"/>
    <w:next w:val="1255"/>
    <w:uiPriority w:val="39"/>
    <w:unhideWhenUsed/>
    <w:pPr>
      <w:pBdr/>
      <w:spacing w:after="100"/>
      <w:ind w:left="220"/>
    </w:pPr>
  </w:style>
  <w:style w:type="paragraph" w:styleId="1246">
    <w:name w:val="toc 3"/>
    <w:basedOn w:val="1255"/>
    <w:next w:val="1255"/>
    <w:uiPriority w:val="39"/>
    <w:unhideWhenUsed/>
    <w:pPr>
      <w:pBdr/>
      <w:spacing w:after="100"/>
      <w:ind w:left="440"/>
    </w:pPr>
  </w:style>
  <w:style w:type="paragraph" w:styleId="1247">
    <w:name w:val="toc 4"/>
    <w:basedOn w:val="1255"/>
    <w:next w:val="1255"/>
    <w:uiPriority w:val="39"/>
    <w:unhideWhenUsed/>
    <w:pPr>
      <w:pBdr/>
      <w:spacing w:after="100"/>
      <w:ind w:left="660"/>
    </w:pPr>
  </w:style>
  <w:style w:type="paragraph" w:styleId="1248">
    <w:name w:val="toc 5"/>
    <w:basedOn w:val="1255"/>
    <w:next w:val="1255"/>
    <w:uiPriority w:val="39"/>
    <w:unhideWhenUsed/>
    <w:pPr>
      <w:pBdr/>
      <w:spacing w:after="100"/>
      <w:ind w:left="880"/>
    </w:pPr>
  </w:style>
  <w:style w:type="paragraph" w:styleId="1249">
    <w:name w:val="toc 6"/>
    <w:basedOn w:val="1255"/>
    <w:next w:val="1255"/>
    <w:uiPriority w:val="39"/>
    <w:unhideWhenUsed/>
    <w:pPr>
      <w:pBdr/>
      <w:spacing w:after="100"/>
      <w:ind w:left="1100"/>
    </w:pPr>
  </w:style>
  <w:style w:type="paragraph" w:styleId="1250">
    <w:name w:val="toc 7"/>
    <w:basedOn w:val="1255"/>
    <w:next w:val="1255"/>
    <w:uiPriority w:val="39"/>
    <w:unhideWhenUsed/>
    <w:pPr>
      <w:pBdr/>
      <w:spacing w:after="100"/>
      <w:ind w:left="1320"/>
    </w:pPr>
  </w:style>
  <w:style w:type="paragraph" w:styleId="1251">
    <w:name w:val="toc 8"/>
    <w:basedOn w:val="1255"/>
    <w:next w:val="1255"/>
    <w:uiPriority w:val="39"/>
    <w:unhideWhenUsed/>
    <w:pPr>
      <w:pBdr/>
      <w:spacing w:after="100"/>
      <w:ind w:left="1540"/>
    </w:pPr>
  </w:style>
  <w:style w:type="paragraph" w:styleId="1252">
    <w:name w:val="toc 9"/>
    <w:basedOn w:val="1255"/>
    <w:next w:val="1255"/>
    <w:uiPriority w:val="39"/>
    <w:unhideWhenUsed/>
    <w:pPr>
      <w:pBdr/>
      <w:spacing w:after="100"/>
      <w:ind w:left="1760"/>
    </w:pPr>
  </w:style>
  <w:style w:type="paragraph" w:styleId="1253">
    <w:name w:val="TOC Heading"/>
    <w:uiPriority w:val="39"/>
    <w:unhideWhenUsed/>
    <w:pPr>
      <w:pBdr/>
      <w:spacing/>
      <w:ind/>
    </w:pPr>
  </w:style>
  <w:style w:type="paragraph" w:styleId="1254">
    <w:name w:val="table of figures"/>
    <w:basedOn w:val="1255"/>
    <w:next w:val="1255"/>
    <w:uiPriority w:val="99"/>
    <w:unhideWhenUsed/>
    <w:pPr>
      <w:pBdr/>
      <w:spacing w:after="0" w:afterAutospacing="0"/>
      <w:ind/>
    </w:pPr>
  </w:style>
  <w:style w:type="paragraph" w:styleId="1255" w:default="1">
    <w:name w:val="Normal"/>
    <w:qFormat/>
    <w:pPr>
      <w:pBdr/>
      <w:spacing/>
      <w:ind/>
    </w:pPr>
  </w:style>
  <w:style w:type="paragraph" w:styleId="1256">
    <w:name w:val="Heading 1"/>
    <w:basedOn w:val="1255"/>
    <w:next w:val="1255"/>
    <w:link w:val="126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257">
    <w:name w:val="Heading 2"/>
    <w:basedOn w:val="1255"/>
    <w:next w:val="1255"/>
    <w:link w:val="126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258">
    <w:name w:val="Heading 3"/>
    <w:basedOn w:val="1255"/>
    <w:next w:val="1255"/>
    <w:link w:val="127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259">
    <w:name w:val="Heading 4"/>
    <w:basedOn w:val="1255"/>
    <w:next w:val="1255"/>
    <w:link w:val="127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260">
    <w:name w:val="Heading 5"/>
    <w:basedOn w:val="1255"/>
    <w:next w:val="1255"/>
    <w:link w:val="127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261">
    <w:name w:val="Heading 6"/>
    <w:basedOn w:val="1255"/>
    <w:next w:val="1255"/>
    <w:link w:val="127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262">
    <w:name w:val="Heading 7"/>
    <w:basedOn w:val="1255"/>
    <w:next w:val="1255"/>
    <w:link w:val="127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263">
    <w:name w:val="Heading 8"/>
    <w:basedOn w:val="1255"/>
    <w:next w:val="1255"/>
    <w:link w:val="127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264">
    <w:name w:val="Heading 9"/>
    <w:basedOn w:val="1255"/>
    <w:next w:val="1255"/>
    <w:link w:val="127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265" w:default="1">
    <w:name w:val="Default Paragraph Font"/>
    <w:uiPriority w:val="1"/>
    <w:semiHidden/>
    <w:unhideWhenUsed/>
    <w:pPr>
      <w:pBdr/>
      <w:spacing/>
      <w:ind/>
    </w:pPr>
  </w:style>
  <w:style w:type="table" w:styleId="126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267" w:default="1">
    <w:name w:val="No List"/>
    <w:uiPriority w:val="99"/>
    <w:semiHidden/>
    <w:unhideWhenUsed/>
    <w:pPr>
      <w:pBdr/>
      <w:spacing/>
      <w:ind/>
    </w:pPr>
  </w:style>
  <w:style w:type="character" w:styleId="1268" w:customStyle="1">
    <w:name w:val="Heading 1 Char"/>
    <w:basedOn w:val="1265"/>
    <w:link w:val="125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269" w:customStyle="1">
    <w:name w:val="Heading 2 Char"/>
    <w:basedOn w:val="1265"/>
    <w:link w:val="125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270" w:customStyle="1">
    <w:name w:val="Heading 3 Char"/>
    <w:basedOn w:val="1265"/>
    <w:link w:val="125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271" w:customStyle="1">
    <w:name w:val="Heading 4 Char"/>
    <w:basedOn w:val="1265"/>
    <w:link w:val="125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272" w:customStyle="1">
    <w:name w:val="Heading 5 Char"/>
    <w:basedOn w:val="1265"/>
    <w:link w:val="126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273" w:customStyle="1">
    <w:name w:val="Heading 6 Char"/>
    <w:basedOn w:val="1265"/>
    <w:link w:val="126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274" w:customStyle="1">
    <w:name w:val="Heading 7 Char"/>
    <w:basedOn w:val="1265"/>
    <w:link w:val="126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275" w:customStyle="1">
    <w:name w:val="Heading 8 Char"/>
    <w:basedOn w:val="1265"/>
    <w:link w:val="126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276" w:customStyle="1">
    <w:name w:val="Heading 9 Char"/>
    <w:basedOn w:val="1265"/>
    <w:link w:val="126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277">
    <w:name w:val="Title"/>
    <w:basedOn w:val="1255"/>
    <w:next w:val="1255"/>
    <w:link w:val="127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278" w:customStyle="1">
    <w:name w:val="Title Char"/>
    <w:basedOn w:val="1265"/>
    <w:link w:val="127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279">
    <w:name w:val="Subtitle"/>
    <w:basedOn w:val="1255"/>
    <w:next w:val="1255"/>
    <w:link w:val="128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80" w:customStyle="1">
    <w:name w:val="Subtitle Char"/>
    <w:basedOn w:val="1265"/>
    <w:link w:val="127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81">
    <w:name w:val="Quote"/>
    <w:basedOn w:val="1255"/>
    <w:next w:val="1255"/>
    <w:link w:val="12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82" w:customStyle="1">
    <w:name w:val="Quote Char"/>
    <w:basedOn w:val="1265"/>
    <w:link w:val="128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83">
    <w:name w:val="List Paragraph"/>
    <w:basedOn w:val="1255"/>
    <w:uiPriority w:val="34"/>
    <w:qFormat/>
    <w:pPr>
      <w:pBdr/>
      <w:spacing/>
      <w:ind w:left="720"/>
      <w:contextualSpacing w:val="true"/>
    </w:pPr>
  </w:style>
  <w:style w:type="character" w:styleId="1284">
    <w:name w:val="Intense Emphasis"/>
    <w:basedOn w:val="12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85">
    <w:name w:val="Intense Quote"/>
    <w:basedOn w:val="1255"/>
    <w:next w:val="1255"/>
    <w:link w:val="128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86" w:customStyle="1">
    <w:name w:val="Intense Quote Char"/>
    <w:basedOn w:val="1265"/>
    <w:link w:val="128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87">
    <w:name w:val="Intense Reference"/>
    <w:basedOn w:val="12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88">
    <w:name w:val="Normal (Web)"/>
    <w:basedOn w:val="125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89">
    <w:name w:val="Strong"/>
    <w:basedOn w:val="1265"/>
    <w:uiPriority w:val="22"/>
    <w:qFormat/>
    <w:pPr>
      <w:pBdr/>
      <w:spacing/>
      <w:ind/>
    </w:pPr>
    <w:rPr>
      <w:b/>
      <w:bCs/>
    </w:rPr>
  </w:style>
  <w:style w:type="character" w:styleId="1290">
    <w:name w:val="Hyperlink"/>
    <w:basedOn w:val="126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91">
    <w:name w:val="Header"/>
    <w:basedOn w:val="1255"/>
    <w:link w:val="129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2" w:customStyle="1">
    <w:name w:val="Header Char"/>
    <w:basedOn w:val="1265"/>
    <w:link w:val="1291"/>
    <w:uiPriority w:val="99"/>
    <w:pPr>
      <w:pBdr/>
      <w:spacing/>
      <w:ind/>
    </w:pPr>
  </w:style>
  <w:style w:type="paragraph" w:styleId="1293">
    <w:name w:val="Footer"/>
    <w:basedOn w:val="1255"/>
    <w:link w:val="129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94" w:customStyle="1">
    <w:name w:val="Footer Char"/>
    <w:basedOn w:val="1265"/>
    <w:link w:val="129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hyperlink" Target="https://www.youtube.com/watch?v=Cbv95OxT1FM" TargetMode="External"/><Relationship Id="rId130" Type="http://schemas.openxmlformats.org/officeDocument/2006/relationships/hyperlink" Target="https://www.youtube.com/watch?v=HQbQuXxqXSo" TargetMode="External"/><Relationship Id="rId131" Type="http://schemas.openxmlformats.org/officeDocument/2006/relationships/hyperlink" Target="https://computernetworking747640215.wordpress.com/2019/11/05/configuring-dhcpv6-both-stateless-and-stateful-in-packet-tracer/" TargetMode="External"/><Relationship Id="rId132" Type="http://schemas.openxmlformats.org/officeDocument/2006/relationships/hyperlink" Target="https://itexamanswers.net/6-2-4-packet-tracer-configure-etherchannel-instructions-answer.html" TargetMode="External"/><Relationship Id="rId133" Type="http://schemas.openxmlformats.org/officeDocument/2006/relationships/hyperlink" Target="https://www.packettracernetwork.com/tutorials/hsrp-configuration-new.html" TargetMode="External"/><Relationship Id="rId134" Type="http://schemas.openxmlformats.org/officeDocument/2006/relationships/hyperlink" Target="https://ipcisco.com/lesson/ipv6-configuration-on-cisco-packet-tracer/" TargetMode="External"/><Relationship Id="rId135" Type="http://schemas.openxmlformats.org/officeDocument/2006/relationships/hyperlink" Target="https://www.packettracernetwork.com/tutorials/packet-tracer-acls.html" TargetMode="External"/><Relationship Id="rId136" Type="http://schemas.openxmlformats.org/officeDocument/2006/relationships/hyperlink" Target="https://www.youtube.com/watch?v=tleCK9KpiMY" TargetMode="External"/><Relationship Id="rId137" Type="http://schemas.openxmlformats.org/officeDocument/2006/relationships/hyperlink" Target="https://computernetworking747640215.wordpress.com/2018/05/24/ospf-configuration-in-packet-tracer/" TargetMode="External"/><Relationship Id="rId138" Type="http://schemas.openxmlformats.org/officeDocument/2006/relationships/hyperlink" Target="https://dingavinga.medium.com/setting-up-site-to-site-ipsec-on-cisco-packet-tracer-1349890ff3fb" TargetMode="External"/><Relationship Id="rId139" Type="http://schemas.openxmlformats.org/officeDocument/2006/relationships/hyperlink" Target="https://www.youtube.com/watch?v=CsAROSbZF-Y" TargetMode="External"/><Relationship Id="rId140" Type="http://schemas.openxmlformats.org/officeDocument/2006/relationships/hyperlink" Target="https://computernetworking747640215.wordpress.com/2018/07/05/secure-shell-ssh-configuration-on-a-switch-and-router-in-packet-tracer/" TargetMode="External"/><Relationship Id="rId141" Type="http://schemas.openxmlformats.org/officeDocument/2006/relationships/hyperlink" Target="https://computernetworking747640215.wordpress.com/2018/07/05/configuring-telnet-on-a-switch-and-a-router-in-packet-tracer/" TargetMode="External"/><Relationship Id="rId142" Type="http://schemas.openxmlformats.org/officeDocument/2006/relationships/hyperlink" Target="https://www.computernetworkingnotes.com/ccna-study-guide/how-to-configure-dynamic-nat-in-cisco-router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39</cp:revision>
  <dcterms:created xsi:type="dcterms:W3CDTF">2025-03-13T00:36:00Z</dcterms:created>
  <dcterms:modified xsi:type="dcterms:W3CDTF">2025-04-23T15:18:04Z</dcterms:modified>
</cp:coreProperties>
</file>